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5-2083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Кузиева </w:t>
      </w:r>
      <w:r>
        <w:rPr>
          <w:rFonts w:ascii="Times New Roman" w:eastAsia="Times New Roman" w:hAnsi="Times New Roman" w:cs="Times New Roman"/>
          <w:sz w:val="28"/>
          <w:szCs w:val="28"/>
        </w:rPr>
        <w:t>Абдужалила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Муродалиевича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Кузиев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50521019170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Кузиев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Кузиева А.М.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Кузиева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50521019170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03.06.2025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Кузиева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Кузиева А.М.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Кузиева </w:t>
      </w:r>
      <w:r>
        <w:rPr>
          <w:rFonts w:ascii="Times New Roman" w:eastAsia="Times New Roman" w:hAnsi="Times New Roman" w:cs="Times New Roman"/>
          <w:sz w:val="28"/>
          <w:szCs w:val="28"/>
        </w:rPr>
        <w:t>Абдужалила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Муродалиевича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2083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0412365400665014722520172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</w:t>
      </w:r>
      <w:r>
        <w:rPr>
          <w:rFonts w:ascii="Times New Roman" w:eastAsia="Times New Roman" w:hAnsi="Times New Roman" w:cs="Times New Roman"/>
          <w:sz w:val="18"/>
          <w:szCs w:val="18"/>
        </w:rPr>
        <w:t>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